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AE" w:rsidRDefault="00F211AE">
      <w:pPr>
        <w:spacing w:line="266" w:lineRule="auto"/>
        <w:ind w:right="-139"/>
        <w:jc w:val="center"/>
        <w:rPr>
          <w:rFonts w:eastAsia="Times New Roman"/>
          <w:b/>
          <w:color w:val="1E04BC"/>
          <w:sz w:val="36"/>
          <w:szCs w:val="36"/>
        </w:rPr>
      </w:pPr>
    </w:p>
    <w:p w:rsidR="005B6400" w:rsidRDefault="00F211AE">
      <w:pPr>
        <w:spacing w:line="266" w:lineRule="auto"/>
        <w:ind w:right="-139"/>
        <w:jc w:val="center"/>
        <w:rPr>
          <w:rFonts w:eastAsia="Times New Roman"/>
          <w:b/>
          <w:color w:val="1E04BC"/>
          <w:sz w:val="36"/>
          <w:szCs w:val="36"/>
        </w:rPr>
      </w:pPr>
      <w:r w:rsidRPr="00F211AE">
        <w:rPr>
          <w:rFonts w:eastAsia="Times New Roman"/>
          <w:b/>
          <w:color w:val="1E04BC"/>
          <w:sz w:val="36"/>
          <w:szCs w:val="36"/>
        </w:rPr>
        <w:t>План мероприятий, посвященный году памяти и славы в</w:t>
      </w:r>
      <w:r>
        <w:rPr>
          <w:rFonts w:eastAsia="Times New Roman"/>
          <w:b/>
          <w:color w:val="1E04BC"/>
          <w:sz w:val="36"/>
          <w:szCs w:val="36"/>
        </w:rPr>
        <w:t xml:space="preserve"> МБДОУ «Детский сад № 61» г. Чебоксары </w:t>
      </w:r>
    </w:p>
    <w:p w:rsidR="00F211AE" w:rsidRDefault="00F211AE">
      <w:pPr>
        <w:spacing w:line="266" w:lineRule="auto"/>
        <w:ind w:right="-139"/>
        <w:jc w:val="center"/>
        <w:rPr>
          <w:rFonts w:eastAsia="Times New Roman"/>
          <w:b/>
          <w:color w:val="1E04BC"/>
          <w:sz w:val="36"/>
          <w:szCs w:val="36"/>
        </w:rPr>
      </w:pPr>
    </w:p>
    <w:tbl>
      <w:tblPr>
        <w:tblStyle w:val="a4"/>
        <w:tblW w:w="9956" w:type="dxa"/>
        <w:tblLayout w:type="fixed"/>
        <w:tblLook w:val="04A0"/>
      </w:tblPr>
      <w:tblGrid>
        <w:gridCol w:w="1242"/>
        <w:gridCol w:w="2881"/>
        <w:gridCol w:w="1931"/>
        <w:gridCol w:w="1862"/>
        <w:gridCol w:w="2040"/>
      </w:tblGrid>
      <w:tr w:rsidR="00B424BF" w:rsidRPr="00A76F79" w:rsidTr="00B424BF">
        <w:tc>
          <w:tcPr>
            <w:tcW w:w="1242" w:type="dxa"/>
            <w:vAlign w:val="bottom"/>
          </w:tcPr>
          <w:p w:rsidR="00B424BF" w:rsidRPr="00A76F79" w:rsidRDefault="00B424BF" w:rsidP="00B424BF">
            <w:pPr>
              <w:ind w:left="300"/>
              <w:jc w:val="center"/>
              <w:rPr>
                <w:sz w:val="20"/>
                <w:szCs w:val="20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№</w:t>
            </w:r>
            <w:r w:rsidRPr="00A76F79">
              <w:rPr>
                <w:rFonts w:eastAsia="Times New Roman"/>
                <w:sz w:val="28"/>
                <w:szCs w:val="28"/>
              </w:rPr>
              <w:t>/№</w:t>
            </w:r>
          </w:p>
        </w:tc>
        <w:tc>
          <w:tcPr>
            <w:tcW w:w="2881" w:type="dxa"/>
            <w:vAlign w:val="bottom"/>
          </w:tcPr>
          <w:p w:rsidR="00B424BF" w:rsidRPr="00A76F79" w:rsidRDefault="00B424BF" w:rsidP="00B424BF">
            <w:pPr>
              <w:jc w:val="center"/>
              <w:rPr>
                <w:sz w:val="20"/>
                <w:szCs w:val="20"/>
              </w:rPr>
            </w:pPr>
            <w:r w:rsidRPr="00A76F79">
              <w:rPr>
                <w:rFonts w:eastAsia="Times New Roman"/>
                <w:w w:val="98"/>
                <w:sz w:val="28"/>
                <w:szCs w:val="28"/>
              </w:rPr>
              <w:t>Мероприятие</w:t>
            </w:r>
          </w:p>
        </w:tc>
        <w:tc>
          <w:tcPr>
            <w:tcW w:w="1931" w:type="dxa"/>
            <w:vAlign w:val="bottom"/>
          </w:tcPr>
          <w:p w:rsidR="00B424BF" w:rsidRPr="00A76F79" w:rsidRDefault="00B424BF" w:rsidP="00B424BF">
            <w:pPr>
              <w:jc w:val="center"/>
              <w:rPr>
                <w:sz w:val="20"/>
                <w:szCs w:val="20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Участники</w:t>
            </w:r>
          </w:p>
        </w:tc>
        <w:tc>
          <w:tcPr>
            <w:tcW w:w="1862" w:type="dxa"/>
            <w:vAlign w:val="bottom"/>
          </w:tcPr>
          <w:p w:rsidR="00B424BF" w:rsidRPr="00A76F79" w:rsidRDefault="00B424BF" w:rsidP="00B424BF">
            <w:pPr>
              <w:jc w:val="center"/>
              <w:rPr>
                <w:sz w:val="20"/>
                <w:szCs w:val="20"/>
              </w:rPr>
            </w:pPr>
            <w:r w:rsidRPr="00A76F79">
              <w:rPr>
                <w:rFonts w:eastAsia="Times New Roman"/>
                <w:w w:val="98"/>
                <w:sz w:val="28"/>
                <w:szCs w:val="28"/>
              </w:rPr>
              <w:t>Сроки</w:t>
            </w:r>
          </w:p>
        </w:tc>
        <w:tc>
          <w:tcPr>
            <w:tcW w:w="2040" w:type="dxa"/>
            <w:vAlign w:val="bottom"/>
          </w:tcPr>
          <w:p w:rsidR="00B424BF" w:rsidRPr="00A76F79" w:rsidRDefault="00B424BF" w:rsidP="00B424BF">
            <w:pPr>
              <w:jc w:val="center"/>
              <w:rPr>
                <w:sz w:val="20"/>
                <w:szCs w:val="20"/>
              </w:rPr>
            </w:pPr>
            <w:r w:rsidRPr="00A76F79">
              <w:rPr>
                <w:rFonts w:eastAsia="Times New Roman"/>
                <w:w w:val="99"/>
                <w:sz w:val="28"/>
                <w:szCs w:val="28"/>
              </w:rPr>
              <w:t>Ответственный</w:t>
            </w:r>
          </w:p>
        </w:tc>
      </w:tr>
      <w:tr w:rsidR="00B424BF" w:rsidRPr="00A76F79" w:rsidTr="00B424BF">
        <w:tc>
          <w:tcPr>
            <w:tcW w:w="1242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sz w:val="28"/>
                <w:szCs w:val="28"/>
              </w:rPr>
              <w:t>1</w:t>
            </w:r>
          </w:p>
        </w:tc>
        <w:tc>
          <w:tcPr>
            <w:tcW w:w="2881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 xml:space="preserve">Создание единого информационного образовательного пространства в Учреждении в рамках празднования 75- </w:t>
            </w:r>
            <w:proofErr w:type="spellStart"/>
            <w:r w:rsidRPr="00A76F79">
              <w:rPr>
                <w:rFonts w:eastAsia="Times New Roman"/>
                <w:sz w:val="28"/>
                <w:szCs w:val="28"/>
              </w:rPr>
              <w:t>й</w:t>
            </w:r>
            <w:proofErr w:type="spellEnd"/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годовщины Победы в</w:t>
            </w:r>
            <w:r w:rsidRPr="00A76F79">
              <w:rPr>
                <w:rFonts w:eastAsia="Times New Roman"/>
                <w:w w:val="97"/>
                <w:sz w:val="28"/>
                <w:szCs w:val="28"/>
              </w:rPr>
              <w:t xml:space="preserve"> ВОВ</w:t>
            </w:r>
          </w:p>
        </w:tc>
        <w:tc>
          <w:tcPr>
            <w:tcW w:w="1931" w:type="dxa"/>
          </w:tcPr>
          <w:p w:rsidR="00A76F79" w:rsidRDefault="00B424BF">
            <w:pPr>
              <w:spacing w:line="266" w:lineRule="auto"/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Педагоги</w:t>
            </w:r>
          </w:p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862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 xml:space="preserve">В течение </w:t>
            </w:r>
          </w:p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040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w w:val="99"/>
                <w:sz w:val="28"/>
                <w:szCs w:val="28"/>
              </w:rPr>
              <w:t>Старший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воспитатель</w:t>
            </w:r>
          </w:p>
        </w:tc>
      </w:tr>
      <w:tr w:rsidR="00B424BF" w:rsidRPr="00A76F79" w:rsidTr="00B424BF">
        <w:tc>
          <w:tcPr>
            <w:tcW w:w="1242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sz w:val="28"/>
                <w:szCs w:val="28"/>
              </w:rPr>
              <w:t>2</w:t>
            </w:r>
          </w:p>
        </w:tc>
        <w:tc>
          <w:tcPr>
            <w:tcW w:w="2881" w:type="dxa"/>
          </w:tcPr>
          <w:p w:rsidR="00B424BF" w:rsidRPr="00A76F79" w:rsidRDefault="00B424BF" w:rsidP="00B424BF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Участие в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sz w:val="28"/>
                <w:szCs w:val="28"/>
              </w:rPr>
              <w:t>Патриотическом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марафоне «Маршруты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памяти»</w:t>
            </w:r>
          </w:p>
        </w:tc>
        <w:tc>
          <w:tcPr>
            <w:tcW w:w="1931" w:type="dxa"/>
          </w:tcPr>
          <w:p w:rsidR="00B424BF" w:rsidRPr="00A76F79" w:rsidRDefault="00B424BF" w:rsidP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Воспитанники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старшего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дошкольного возраста,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родители, социальные партнеры</w:t>
            </w:r>
          </w:p>
        </w:tc>
        <w:tc>
          <w:tcPr>
            <w:tcW w:w="1862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w w:val="99"/>
                <w:sz w:val="28"/>
                <w:szCs w:val="28"/>
              </w:rPr>
              <w:t>1 раз в месяц</w:t>
            </w:r>
          </w:p>
        </w:tc>
        <w:tc>
          <w:tcPr>
            <w:tcW w:w="2040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w w:val="99"/>
                <w:sz w:val="28"/>
                <w:szCs w:val="28"/>
              </w:rPr>
              <w:t>старший воспитатель, педагоги групп старшего дошкольного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возраста</w:t>
            </w:r>
          </w:p>
        </w:tc>
      </w:tr>
      <w:tr w:rsidR="00B424BF" w:rsidRPr="00A76F79" w:rsidTr="00B424BF">
        <w:tc>
          <w:tcPr>
            <w:tcW w:w="1242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sz w:val="28"/>
                <w:szCs w:val="28"/>
              </w:rPr>
              <w:t>3</w:t>
            </w:r>
          </w:p>
        </w:tc>
        <w:tc>
          <w:tcPr>
            <w:tcW w:w="2881" w:type="dxa"/>
          </w:tcPr>
          <w:p w:rsidR="00B424BF" w:rsidRPr="00A76F79" w:rsidRDefault="00B424BF" w:rsidP="00B424BF">
            <w:pPr>
              <w:jc w:val="center"/>
              <w:rPr>
                <w:sz w:val="20"/>
                <w:szCs w:val="20"/>
              </w:rPr>
            </w:pPr>
            <w:r w:rsidRPr="00A76F79">
              <w:rPr>
                <w:rFonts w:eastAsia="Times New Roman"/>
                <w:w w:val="99"/>
                <w:sz w:val="28"/>
                <w:szCs w:val="28"/>
              </w:rPr>
              <w:t>Творческий конкурс для воспитанников «Поклон тебе, солдат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России!»</w:t>
            </w:r>
          </w:p>
        </w:tc>
        <w:tc>
          <w:tcPr>
            <w:tcW w:w="1931" w:type="dxa"/>
          </w:tcPr>
          <w:p w:rsidR="00B424BF" w:rsidRPr="00A76F79" w:rsidRDefault="00B424BF" w:rsidP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Воспитанники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старшего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дошкольного возраста,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1862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Февраль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2020г.</w:t>
            </w:r>
          </w:p>
        </w:tc>
        <w:tc>
          <w:tcPr>
            <w:tcW w:w="2040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Музыкальный руководитель, педагоги групп</w:t>
            </w:r>
          </w:p>
        </w:tc>
      </w:tr>
      <w:tr w:rsidR="00B424BF" w:rsidRPr="00A76F79" w:rsidTr="00B424BF">
        <w:tc>
          <w:tcPr>
            <w:tcW w:w="1242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sz w:val="28"/>
                <w:szCs w:val="28"/>
              </w:rPr>
              <w:t>4</w:t>
            </w:r>
          </w:p>
        </w:tc>
        <w:tc>
          <w:tcPr>
            <w:tcW w:w="2881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Акция «Альбом памяти»</w:t>
            </w:r>
          </w:p>
        </w:tc>
        <w:tc>
          <w:tcPr>
            <w:tcW w:w="1931" w:type="dxa"/>
          </w:tcPr>
          <w:p w:rsidR="00B424BF" w:rsidRPr="00A76F79" w:rsidRDefault="00B424BF" w:rsidP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Воспитанники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среднего и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старшего дошкольного возраста,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родители, воспитатели</w:t>
            </w:r>
          </w:p>
        </w:tc>
        <w:tc>
          <w:tcPr>
            <w:tcW w:w="1862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 xml:space="preserve">Март-апрель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2020г.</w:t>
            </w:r>
          </w:p>
        </w:tc>
        <w:tc>
          <w:tcPr>
            <w:tcW w:w="2040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B424BF" w:rsidRPr="00A76F79" w:rsidTr="00B424BF">
        <w:tc>
          <w:tcPr>
            <w:tcW w:w="1242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sz w:val="28"/>
                <w:szCs w:val="28"/>
              </w:rPr>
              <w:t>5</w:t>
            </w:r>
          </w:p>
        </w:tc>
        <w:tc>
          <w:tcPr>
            <w:tcW w:w="2881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 xml:space="preserve">Участие в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«Литературном марафоне» совместно с Национальной библиотекой ЧР</w:t>
            </w:r>
          </w:p>
        </w:tc>
        <w:tc>
          <w:tcPr>
            <w:tcW w:w="1931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Воспитанники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старшего дошкольного возраста,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родители, воспитатели</w:t>
            </w:r>
          </w:p>
        </w:tc>
        <w:tc>
          <w:tcPr>
            <w:tcW w:w="1862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sz w:val="28"/>
                <w:szCs w:val="28"/>
              </w:rPr>
              <w:t>11.03.2020</w:t>
            </w:r>
          </w:p>
        </w:tc>
        <w:tc>
          <w:tcPr>
            <w:tcW w:w="2040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w w:val="99"/>
                <w:sz w:val="28"/>
                <w:szCs w:val="28"/>
              </w:rPr>
              <w:t>Старший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воспитатель</w:t>
            </w:r>
          </w:p>
        </w:tc>
      </w:tr>
      <w:tr w:rsidR="00B424BF" w:rsidRPr="00A76F79" w:rsidTr="00B424BF">
        <w:tc>
          <w:tcPr>
            <w:tcW w:w="1242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81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Участие в Футбольном матче</w:t>
            </w:r>
          </w:p>
        </w:tc>
        <w:tc>
          <w:tcPr>
            <w:tcW w:w="1931" w:type="dxa"/>
          </w:tcPr>
          <w:p w:rsidR="00B424BF" w:rsidRPr="00A76F79" w:rsidRDefault="00B424BF" w:rsidP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Воспитанники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старшего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дошкольного возраста,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родители,</w:t>
            </w:r>
            <w:r w:rsidR="00A825E7" w:rsidRPr="00A76F79">
              <w:rPr>
                <w:rFonts w:eastAsia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1862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Май 2020г.</w:t>
            </w:r>
          </w:p>
        </w:tc>
        <w:tc>
          <w:tcPr>
            <w:tcW w:w="2040" w:type="dxa"/>
          </w:tcPr>
          <w:p w:rsidR="00B424BF" w:rsidRPr="00A76F79" w:rsidRDefault="00B424BF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sz w:val="28"/>
                <w:szCs w:val="28"/>
              </w:rPr>
              <w:t>Музыкальный руководитель, воспитатели групп</w:t>
            </w:r>
          </w:p>
        </w:tc>
      </w:tr>
      <w:tr w:rsidR="00B424BF" w:rsidRPr="00A76F79" w:rsidTr="00B424BF">
        <w:tc>
          <w:tcPr>
            <w:tcW w:w="1242" w:type="dxa"/>
          </w:tcPr>
          <w:p w:rsidR="00B424BF" w:rsidRPr="00A76F79" w:rsidRDefault="00A825E7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sz w:val="28"/>
                <w:szCs w:val="28"/>
              </w:rPr>
              <w:t>7</w:t>
            </w:r>
          </w:p>
        </w:tc>
        <w:tc>
          <w:tcPr>
            <w:tcW w:w="2881" w:type="dxa"/>
          </w:tcPr>
          <w:p w:rsidR="00B424BF" w:rsidRPr="00A76F79" w:rsidRDefault="00A825E7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w w:val="99"/>
                <w:sz w:val="28"/>
                <w:szCs w:val="28"/>
              </w:rPr>
              <w:t>Участие в Цикле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радиопередач «Голоса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Победы»</w:t>
            </w:r>
          </w:p>
        </w:tc>
        <w:tc>
          <w:tcPr>
            <w:tcW w:w="1931" w:type="dxa"/>
          </w:tcPr>
          <w:p w:rsidR="00B424BF" w:rsidRPr="00A76F79" w:rsidRDefault="00A825E7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Воспитанники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старшего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дошкольного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возраста,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sz w:val="28"/>
                <w:szCs w:val="28"/>
              </w:rPr>
              <w:t>родители,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1862" w:type="dxa"/>
          </w:tcPr>
          <w:p w:rsidR="00B424BF" w:rsidRPr="00A76F79" w:rsidRDefault="00A825E7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Март-апрель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2020</w:t>
            </w:r>
          </w:p>
        </w:tc>
        <w:tc>
          <w:tcPr>
            <w:tcW w:w="2040" w:type="dxa"/>
          </w:tcPr>
          <w:p w:rsidR="00B424BF" w:rsidRPr="00A76F79" w:rsidRDefault="00A825E7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rFonts w:eastAsia="Times New Roman"/>
                <w:w w:val="99"/>
                <w:sz w:val="28"/>
                <w:szCs w:val="28"/>
              </w:rPr>
              <w:t>Старший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</w:tr>
      <w:tr w:rsidR="00A825E7" w:rsidRPr="00A76F79" w:rsidTr="00B424BF">
        <w:tc>
          <w:tcPr>
            <w:tcW w:w="1242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sz w:val="28"/>
                <w:szCs w:val="28"/>
              </w:rPr>
              <w:t>8</w:t>
            </w:r>
          </w:p>
        </w:tc>
        <w:tc>
          <w:tcPr>
            <w:tcW w:w="2881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A76F79">
              <w:rPr>
                <w:rFonts w:eastAsia="Times New Roman"/>
                <w:w w:val="99"/>
                <w:sz w:val="28"/>
                <w:szCs w:val="28"/>
              </w:rPr>
              <w:t>Акция «История моей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семьи о войне. Я</w:t>
            </w:r>
            <w:r w:rsidRPr="00A76F79"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8"/>
                <w:sz w:val="28"/>
                <w:szCs w:val="28"/>
              </w:rPr>
              <w:t>горжусь!»</w:t>
            </w:r>
          </w:p>
        </w:tc>
        <w:tc>
          <w:tcPr>
            <w:tcW w:w="1931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Воспитанники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среднего и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старшего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дошкольного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возраста,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sz w:val="28"/>
                <w:szCs w:val="28"/>
              </w:rPr>
              <w:t>родители,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1862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Май 2020г.</w:t>
            </w:r>
          </w:p>
        </w:tc>
        <w:tc>
          <w:tcPr>
            <w:tcW w:w="2040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A825E7" w:rsidRPr="00A76F79" w:rsidTr="00B424BF">
        <w:tc>
          <w:tcPr>
            <w:tcW w:w="1242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sz w:val="28"/>
                <w:szCs w:val="28"/>
              </w:rPr>
              <w:t>9</w:t>
            </w:r>
          </w:p>
        </w:tc>
        <w:tc>
          <w:tcPr>
            <w:tcW w:w="2881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A76F79">
              <w:rPr>
                <w:rFonts w:eastAsia="Times New Roman"/>
                <w:w w:val="99"/>
                <w:sz w:val="28"/>
                <w:szCs w:val="28"/>
              </w:rPr>
              <w:t>Социально-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sz w:val="28"/>
                <w:szCs w:val="28"/>
              </w:rPr>
              <w:t>патриотическая акция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sz w:val="28"/>
                <w:szCs w:val="28"/>
              </w:rPr>
              <w:t>«Цветок ветерану»</w:t>
            </w:r>
          </w:p>
        </w:tc>
        <w:tc>
          <w:tcPr>
            <w:tcW w:w="1931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Воспитанники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старшего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дошкольного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возраста,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sz w:val="28"/>
                <w:szCs w:val="28"/>
              </w:rPr>
              <w:t>родители,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1862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 w:rsidRPr="00A76F79">
              <w:rPr>
                <w:rFonts w:eastAsia="Times New Roman"/>
                <w:w w:val="99"/>
                <w:sz w:val="28"/>
                <w:szCs w:val="28"/>
              </w:rPr>
              <w:t>Апрель-май2020г.</w:t>
            </w:r>
          </w:p>
        </w:tc>
        <w:tc>
          <w:tcPr>
            <w:tcW w:w="2040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A825E7" w:rsidRPr="00A76F79" w:rsidTr="00B424BF">
        <w:tc>
          <w:tcPr>
            <w:tcW w:w="1242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sz w:val="28"/>
                <w:szCs w:val="28"/>
              </w:rPr>
              <w:t>10</w:t>
            </w:r>
          </w:p>
        </w:tc>
        <w:tc>
          <w:tcPr>
            <w:tcW w:w="2881" w:type="dxa"/>
          </w:tcPr>
          <w:p w:rsidR="00A825E7" w:rsidRPr="00A76F79" w:rsidRDefault="00A825E7" w:rsidP="00A76F79">
            <w:pPr>
              <w:spacing w:line="266" w:lineRule="auto"/>
              <w:ind w:right="-139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Выставка детских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рисунков на тему: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«</w:t>
            </w:r>
            <w:r w:rsidR="00A76F79">
              <w:rPr>
                <w:rFonts w:eastAsia="Times New Roman"/>
                <w:w w:val="99"/>
                <w:sz w:val="28"/>
                <w:szCs w:val="28"/>
              </w:rPr>
              <w:t>Этих дней не смолкнет Слава</w:t>
            </w:r>
            <w:r w:rsidRPr="00A76F79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931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Воспитанники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sz w:val="28"/>
                <w:szCs w:val="28"/>
              </w:rPr>
              <w:t>ДОУ</w:t>
            </w:r>
          </w:p>
        </w:tc>
        <w:tc>
          <w:tcPr>
            <w:tcW w:w="1862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A76F79">
              <w:rPr>
                <w:rFonts w:eastAsia="Times New Roman"/>
                <w:w w:val="99"/>
                <w:sz w:val="28"/>
                <w:szCs w:val="28"/>
              </w:rPr>
              <w:t>май 2020г</w:t>
            </w:r>
          </w:p>
        </w:tc>
        <w:tc>
          <w:tcPr>
            <w:tcW w:w="2040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 w:rsidRPr="00A76F79">
              <w:rPr>
                <w:rFonts w:eastAsia="Times New Roman"/>
                <w:w w:val="99"/>
                <w:sz w:val="28"/>
                <w:szCs w:val="28"/>
              </w:rPr>
              <w:t>Старший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</w:tr>
      <w:tr w:rsidR="00A825E7" w:rsidRPr="00A76F79" w:rsidTr="00B424BF">
        <w:tc>
          <w:tcPr>
            <w:tcW w:w="1242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sz w:val="28"/>
                <w:szCs w:val="28"/>
              </w:rPr>
            </w:pPr>
            <w:r w:rsidRPr="00A76F79">
              <w:rPr>
                <w:sz w:val="28"/>
                <w:szCs w:val="28"/>
              </w:rPr>
              <w:t>11</w:t>
            </w:r>
          </w:p>
        </w:tc>
        <w:tc>
          <w:tcPr>
            <w:tcW w:w="2881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Pr="00A76F79">
              <w:rPr>
                <w:rFonts w:eastAsia="Times New Roman"/>
                <w:sz w:val="28"/>
                <w:szCs w:val="28"/>
              </w:rPr>
              <w:t>военно</w:t>
            </w:r>
            <w:proofErr w:type="spellEnd"/>
            <w:r w:rsidRPr="00A76F79">
              <w:rPr>
                <w:rFonts w:eastAsia="Times New Roman"/>
                <w:sz w:val="28"/>
                <w:szCs w:val="28"/>
              </w:rPr>
              <w:t>-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sz w:val="28"/>
                <w:szCs w:val="28"/>
              </w:rPr>
              <w:t>патриотическом</w:t>
            </w:r>
            <w:proofErr w:type="gramEnd"/>
            <w:r w:rsid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«Параде дошколят»</w:t>
            </w:r>
          </w:p>
        </w:tc>
        <w:tc>
          <w:tcPr>
            <w:tcW w:w="1931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Воспитанники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старшего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дошкольного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возраста,</w:t>
            </w:r>
            <w:r w:rsidRPr="00A76F79">
              <w:rPr>
                <w:rFonts w:eastAsia="Times New Roman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1862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A76F79">
              <w:rPr>
                <w:rFonts w:eastAsia="Times New Roman"/>
                <w:sz w:val="28"/>
                <w:szCs w:val="28"/>
              </w:rPr>
              <w:t>Май 2020г.</w:t>
            </w:r>
          </w:p>
        </w:tc>
        <w:tc>
          <w:tcPr>
            <w:tcW w:w="2040" w:type="dxa"/>
          </w:tcPr>
          <w:p w:rsidR="00A825E7" w:rsidRPr="00A76F79" w:rsidRDefault="00A825E7">
            <w:pPr>
              <w:spacing w:line="266" w:lineRule="auto"/>
              <w:ind w:right="-139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A76F79">
              <w:rPr>
                <w:rFonts w:eastAsia="Times New Roman"/>
                <w:w w:val="99"/>
                <w:sz w:val="28"/>
                <w:szCs w:val="28"/>
              </w:rPr>
              <w:t>Старший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>воспитатель,</w:t>
            </w:r>
            <w:r w:rsidRPr="00A76F79">
              <w:rPr>
                <w:rFonts w:eastAsia="Times New Roman"/>
                <w:w w:val="99"/>
                <w:sz w:val="28"/>
                <w:szCs w:val="28"/>
              </w:rPr>
              <w:t xml:space="preserve"> музыкальный руководитель, воспитатели </w:t>
            </w:r>
          </w:p>
        </w:tc>
      </w:tr>
    </w:tbl>
    <w:p w:rsidR="005B6400" w:rsidRDefault="005B6400" w:rsidP="00A825E7">
      <w:pPr>
        <w:spacing w:line="20" w:lineRule="exact"/>
        <w:sectPr w:rsidR="005B6400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  <w:r>
        <w:rPr>
          <w:sz w:val="24"/>
          <w:szCs w:val="24"/>
        </w:rPr>
        <w:pict>
          <v:rect id="Shape 1" o:spid="_x0000_s1026" style="position:absolute;margin-left:191.55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5B6400" w:rsidRDefault="005B6400" w:rsidP="00A76F79">
      <w:pPr>
        <w:rPr>
          <w:sz w:val="20"/>
          <w:szCs w:val="20"/>
        </w:rPr>
      </w:pPr>
    </w:p>
    <w:sectPr w:rsidR="005B6400" w:rsidSect="005B6400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6400"/>
    <w:rsid w:val="005B6400"/>
    <w:rsid w:val="00A76F79"/>
    <w:rsid w:val="00A825E7"/>
    <w:rsid w:val="00B424BF"/>
    <w:rsid w:val="00F2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211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2020-03-13T06:31:00Z</cp:lastPrinted>
  <dcterms:created xsi:type="dcterms:W3CDTF">2020-03-13T07:24:00Z</dcterms:created>
  <dcterms:modified xsi:type="dcterms:W3CDTF">2020-03-13T06:59:00Z</dcterms:modified>
</cp:coreProperties>
</file>